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82" w:rsidRDefault="001E1D1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1E1D12">
        <w:rPr>
          <w:b/>
          <w:sz w:val="24"/>
          <w:szCs w:val="24"/>
        </w:rPr>
        <w:t xml:space="preserve">КАЗАХСКИЙ НАЦИОНАЛЬНЫЙ УНИВЕРСИТЕТ ИМЕНИ АЛЬ-ФАРАБИ </w:t>
      </w:r>
    </w:p>
    <w:p w:rsidR="00531782" w:rsidRDefault="0053178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919D9" w:rsidRPr="00E70AA1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 xml:space="preserve">Факультет географии и природопользования </w:t>
      </w:r>
    </w:p>
    <w:p w:rsidR="00531782" w:rsidRDefault="0053178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>Кафедра картографии и геоинформатики</w:t>
      </w:r>
      <w:r w:rsidRPr="001E1D12">
        <w:rPr>
          <w:sz w:val="24"/>
          <w:szCs w:val="24"/>
        </w:rPr>
        <w:t xml:space="preserve"> 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1E1D12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>ПРОГРАММА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kk-KZ"/>
        </w:rPr>
      </w:pPr>
      <w:r w:rsidRPr="001E1D12">
        <w:rPr>
          <w:sz w:val="24"/>
          <w:szCs w:val="24"/>
        </w:rPr>
        <w:t xml:space="preserve">итогового экзамена по дисциплине </w:t>
      </w:r>
    </w:p>
    <w:p w:rsidR="00531782" w:rsidRPr="00531782" w:rsidRDefault="00531782" w:rsidP="001E1D12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9F3913" w:rsidRDefault="00531782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91370</w:t>
      </w:r>
      <w:r w:rsidR="009F3913" w:rsidRPr="009F3913">
        <w:rPr>
          <w:b/>
          <w:sz w:val="24"/>
          <w:szCs w:val="24"/>
        </w:rPr>
        <w:t xml:space="preserve"> - </w:t>
      </w:r>
      <w:r w:rsidR="009F3913" w:rsidRPr="009F3913">
        <w:rPr>
          <w:b/>
          <w:bCs/>
          <w:sz w:val="24"/>
          <w:szCs w:val="24"/>
        </w:rPr>
        <w:t>Пространственные базы данных и управление данными</w:t>
      </w:r>
    </w:p>
    <w:p w:rsidR="00531782" w:rsidRPr="00531782" w:rsidRDefault="00531782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9F3913" w:rsidRPr="009F3913" w:rsidRDefault="009F3913" w:rsidP="009F3913">
      <w:pPr>
        <w:spacing w:after="0" w:line="240" w:lineRule="auto"/>
        <w:jc w:val="center"/>
        <w:rPr>
          <w:sz w:val="24"/>
          <w:szCs w:val="24"/>
        </w:rPr>
      </w:pPr>
      <w:r w:rsidRPr="009F3913">
        <w:rPr>
          <w:sz w:val="24"/>
          <w:szCs w:val="24"/>
        </w:rPr>
        <w:t>по образовательной программе «</w:t>
      </w:r>
      <w:r w:rsidRPr="009F3913">
        <w:rPr>
          <w:bCs/>
          <w:color w:val="000000"/>
          <w:sz w:val="24"/>
          <w:szCs w:val="24"/>
          <w:lang w:val="kk-KZ"/>
        </w:rPr>
        <w:t xml:space="preserve">8D07302 - </w:t>
      </w:r>
      <w:r w:rsidRPr="009F3913">
        <w:rPr>
          <w:bCs/>
          <w:sz w:val="24"/>
          <w:szCs w:val="24"/>
          <w:lang w:val="kk-KZ"/>
        </w:rPr>
        <w:t>Геоинформатика</w:t>
      </w:r>
      <w:r w:rsidRPr="009F3913">
        <w:rPr>
          <w:sz w:val="24"/>
          <w:szCs w:val="24"/>
        </w:rPr>
        <w:t>»</w:t>
      </w:r>
    </w:p>
    <w:p w:rsidR="001E1D12" w:rsidRPr="009F3913" w:rsidRDefault="001E1D12" w:rsidP="009F3913">
      <w:pPr>
        <w:spacing w:after="0" w:line="240" w:lineRule="auto"/>
        <w:jc w:val="center"/>
        <w:rPr>
          <w:sz w:val="24"/>
          <w:szCs w:val="24"/>
          <w:lang w:val="ru-RU"/>
        </w:rPr>
      </w:pPr>
      <w:r w:rsidRPr="009F3913">
        <w:rPr>
          <w:sz w:val="24"/>
          <w:szCs w:val="24"/>
          <w:lang w:val="ru-RU"/>
        </w:rPr>
        <w:t>1</w:t>
      </w:r>
      <w:r w:rsidRPr="009F3913">
        <w:rPr>
          <w:sz w:val="24"/>
          <w:szCs w:val="24"/>
        </w:rPr>
        <w:t xml:space="preserve"> курс, очное обучение</w:t>
      </w:r>
    </w:p>
    <w:p w:rsidR="001E1D12" w:rsidRDefault="001E1D12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Алматы, 202</w:t>
      </w:r>
      <w:r w:rsidR="004400E3">
        <w:rPr>
          <w:sz w:val="24"/>
          <w:szCs w:val="24"/>
          <w:lang w:val="ru-RU"/>
        </w:rPr>
        <w:t>3</w:t>
      </w:r>
    </w:p>
    <w:p w:rsidR="00E70AA1" w:rsidRDefault="00E70AA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E70AA1" w:rsidRPr="00E70AA1" w:rsidRDefault="00E70AA1" w:rsidP="009F391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F3913">
        <w:rPr>
          <w:sz w:val="24"/>
          <w:szCs w:val="24"/>
        </w:rPr>
        <w:lastRenderedPageBreak/>
        <w:t xml:space="preserve">Программа итогового экзамена по дисциплине </w:t>
      </w:r>
      <w:r w:rsidR="00531782">
        <w:rPr>
          <w:b/>
          <w:sz w:val="24"/>
          <w:szCs w:val="24"/>
          <w:lang w:val="kk-KZ"/>
        </w:rPr>
        <w:t>91370</w:t>
      </w:r>
      <w:r w:rsidR="009F3913" w:rsidRPr="009F3913">
        <w:rPr>
          <w:b/>
          <w:sz w:val="24"/>
          <w:szCs w:val="24"/>
        </w:rPr>
        <w:t xml:space="preserve"> </w:t>
      </w:r>
      <w:r w:rsidR="009F3913">
        <w:rPr>
          <w:b/>
          <w:sz w:val="24"/>
          <w:szCs w:val="24"/>
        </w:rPr>
        <w:t>–</w:t>
      </w:r>
      <w:r w:rsidR="009F3913" w:rsidRPr="009F3913">
        <w:rPr>
          <w:b/>
          <w:sz w:val="24"/>
          <w:szCs w:val="24"/>
        </w:rPr>
        <w:t xml:space="preserve"> </w:t>
      </w:r>
      <w:r w:rsidR="009F3913">
        <w:rPr>
          <w:b/>
          <w:sz w:val="24"/>
          <w:szCs w:val="24"/>
          <w:lang w:val="ru-RU"/>
        </w:rPr>
        <w:t>«</w:t>
      </w:r>
      <w:r w:rsidR="009F3913" w:rsidRPr="009F3913">
        <w:rPr>
          <w:b/>
          <w:bCs/>
          <w:sz w:val="24"/>
          <w:szCs w:val="24"/>
        </w:rPr>
        <w:t>Пространственные базы данных и управление данными</w:t>
      </w:r>
      <w:r w:rsidR="009F3913">
        <w:rPr>
          <w:b/>
          <w:bCs/>
          <w:sz w:val="24"/>
          <w:szCs w:val="24"/>
          <w:lang w:val="ru-RU"/>
        </w:rPr>
        <w:t xml:space="preserve">» </w:t>
      </w:r>
      <w:r w:rsidRPr="009F3913">
        <w:rPr>
          <w:sz w:val="24"/>
          <w:szCs w:val="24"/>
        </w:rPr>
        <w:t xml:space="preserve">составлена доцентом кафедры картографии и геоинформатики </w:t>
      </w:r>
      <w:r w:rsidRPr="009F3913">
        <w:rPr>
          <w:sz w:val="24"/>
          <w:szCs w:val="24"/>
          <w:lang w:val="ru-RU"/>
        </w:rPr>
        <w:t xml:space="preserve">Е.С. </w:t>
      </w:r>
      <w:proofErr w:type="spellStart"/>
      <w:r w:rsidRPr="009F3913">
        <w:rPr>
          <w:sz w:val="24"/>
          <w:szCs w:val="24"/>
          <w:lang w:val="ru-RU"/>
        </w:rPr>
        <w:t>Орынгожиным</w:t>
      </w:r>
      <w:proofErr w:type="spellEnd"/>
      <w:r w:rsidRPr="00E70AA1">
        <w:rPr>
          <w:sz w:val="24"/>
          <w:szCs w:val="24"/>
        </w:rPr>
        <w:t xml:space="preserve"> на основании учебного плана образовательной программы ОП «</w:t>
      </w:r>
      <w:r w:rsidRPr="00E70AA1">
        <w:rPr>
          <w:bCs/>
          <w:color w:val="000000"/>
          <w:sz w:val="24"/>
          <w:szCs w:val="24"/>
          <w:lang w:val="kk-KZ"/>
        </w:rPr>
        <w:t xml:space="preserve">8D07302 - </w:t>
      </w:r>
      <w:r w:rsidRPr="00E70AA1">
        <w:rPr>
          <w:bCs/>
          <w:sz w:val="24"/>
          <w:szCs w:val="24"/>
          <w:lang w:val="kk-KZ"/>
        </w:rPr>
        <w:t>Геоинформатика</w:t>
      </w:r>
      <w:r w:rsidRPr="00E70AA1">
        <w:rPr>
          <w:sz w:val="24"/>
          <w:szCs w:val="24"/>
        </w:rPr>
        <w:t>»</w:t>
      </w:r>
    </w:p>
    <w:p w:rsidR="00E70AA1" w:rsidRPr="00E70AA1" w:rsidRDefault="00E70AA1" w:rsidP="00E70A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Рассмотрена и рекомендована на заседании кафедры картографии и геоинформатики «____» ___________ 202</w:t>
      </w:r>
      <w:r w:rsidR="004400E3">
        <w:rPr>
          <w:sz w:val="24"/>
          <w:szCs w:val="24"/>
          <w:lang w:val="ru-RU"/>
        </w:rPr>
        <w:t>3</w:t>
      </w:r>
      <w:r w:rsidRPr="00E70AA1">
        <w:rPr>
          <w:sz w:val="24"/>
          <w:szCs w:val="24"/>
        </w:rPr>
        <w:t xml:space="preserve"> г., протокол №___ </w:t>
      </w: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Зав. кафедрой _________________ А.А.Асылбекова</w:t>
      </w:r>
    </w:p>
    <w:p w:rsidR="00C041BD" w:rsidRDefault="00C041B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C041BD" w:rsidRPr="00360723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lastRenderedPageBreak/>
        <w:t xml:space="preserve">ПРАВИЛА И ОПИСАНИЕ ФОРМ ПРОВЕДЕНИЯ ИТОГОВОГО ЭКЗАМЕНА </w:t>
      </w:r>
    </w:p>
    <w:p w:rsidR="00C041BD" w:rsidRPr="00360723" w:rsidRDefault="00C041BD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 xml:space="preserve">по дисциплине </w:t>
      </w:r>
      <w:r w:rsidR="00531782">
        <w:rPr>
          <w:b/>
          <w:sz w:val="24"/>
          <w:szCs w:val="24"/>
          <w:lang w:val="kk-KZ"/>
        </w:rPr>
        <w:t>91370</w:t>
      </w:r>
      <w:r w:rsidR="009F3913" w:rsidRPr="00360723">
        <w:rPr>
          <w:b/>
          <w:sz w:val="24"/>
          <w:szCs w:val="24"/>
        </w:rPr>
        <w:t xml:space="preserve"> – </w:t>
      </w:r>
      <w:r w:rsidR="009F3913" w:rsidRPr="00360723">
        <w:rPr>
          <w:b/>
          <w:sz w:val="24"/>
          <w:szCs w:val="24"/>
          <w:lang w:val="ru-RU"/>
        </w:rPr>
        <w:t>«</w:t>
      </w:r>
      <w:r w:rsidR="009F3913" w:rsidRPr="00360723">
        <w:rPr>
          <w:b/>
          <w:bCs/>
          <w:sz w:val="24"/>
          <w:szCs w:val="24"/>
        </w:rPr>
        <w:t>Пространственные базы данных и управление данными</w:t>
      </w:r>
      <w:r w:rsidR="009F3913" w:rsidRPr="00360723">
        <w:rPr>
          <w:b/>
          <w:bCs/>
          <w:sz w:val="24"/>
          <w:szCs w:val="24"/>
          <w:lang w:val="ru-RU"/>
        </w:rPr>
        <w:t>»</w:t>
      </w:r>
    </w:p>
    <w:p w:rsidR="009F3913" w:rsidRPr="00360723" w:rsidRDefault="009F3913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1. Правила проведения итогового экзамена будет размещена в системе, в которой будет организовано тематические вопросы по дисциплине: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sym w:font="Symbol" w:char="F02D"/>
      </w:r>
      <w:r w:rsidRPr="00360723">
        <w:rPr>
          <w:sz w:val="24"/>
          <w:szCs w:val="24"/>
        </w:rPr>
        <w:t xml:space="preserve"> в системе Универ, в УМКД, во вкладке «Программа итогового экзамена по дисциплине»;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2. После загрузки Правил в систему, в чате мессенджера, сообщается </w:t>
      </w:r>
      <w:r w:rsidR="00E24B86">
        <w:rPr>
          <w:sz w:val="24"/>
          <w:szCs w:val="24"/>
          <w:lang w:val="ru-RU"/>
        </w:rPr>
        <w:t>докторантам</w:t>
      </w:r>
      <w:r w:rsidR="00C041BD" w:rsidRPr="00360723">
        <w:rPr>
          <w:sz w:val="24"/>
          <w:szCs w:val="24"/>
        </w:rPr>
        <w:t xml:space="preserve">, в какой именно системе они могут ознакомиться с «Правилами проведения итогового экзамена»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3. Каждый </w:t>
      </w:r>
      <w:r w:rsidR="009F3913" w:rsidRPr="00360723">
        <w:rPr>
          <w:sz w:val="24"/>
          <w:szCs w:val="24"/>
          <w:lang w:val="ru-RU"/>
        </w:rPr>
        <w:t>докторант</w:t>
      </w:r>
      <w:r w:rsidR="00C041BD" w:rsidRPr="00360723">
        <w:rPr>
          <w:sz w:val="24"/>
          <w:szCs w:val="24"/>
        </w:rPr>
        <w:t xml:space="preserve"> в чате обязательно должен подтвердить, что он ознакомился с графиком, правилами, с требованиями инструкции по прокторингу.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4. В запланированный по расписанию день </w:t>
      </w:r>
      <w:r w:rsidR="009F3913" w:rsidRPr="00360723">
        <w:rPr>
          <w:sz w:val="24"/>
          <w:szCs w:val="24"/>
          <w:lang w:val="ru-RU"/>
        </w:rPr>
        <w:t>докторант</w:t>
      </w:r>
      <w:r w:rsidR="00C041BD" w:rsidRPr="00360723">
        <w:rPr>
          <w:sz w:val="24"/>
          <w:szCs w:val="24"/>
        </w:rPr>
        <w:t xml:space="preserve">ам напоминается об экзамене. </w:t>
      </w:r>
    </w:p>
    <w:p w:rsidR="00C041BD" w:rsidRPr="00360723" w:rsidRDefault="00531782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 xml:space="preserve">Форма экзамена – устный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Для кого рекомендуется:</w:t>
      </w:r>
      <w:r w:rsidR="00C041BD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  <w:lang w:val="ru-RU"/>
        </w:rPr>
        <w:t>докторанты 1</w:t>
      </w:r>
      <w:r w:rsidR="00C041BD" w:rsidRPr="00360723">
        <w:rPr>
          <w:sz w:val="24"/>
          <w:szCs w:val="24"/>
        </w:rPr>
        <w:t xml:space="preserve"> курса, специальности «</w:t>
      </w:r>
      <w:r w:rsidR="00C041BD" w:rsidRPr="00360723">
        <w:rPr>
          <w:bCs/>
          <w:color w:val="000000"/>
          <w:sz w:val="24"/>
          <w:szCs w:val="24"/>
          <w:lang w:val="kk-KZ"/>
        </w:rPr>
        <w:t xml:space="preserve">8D07302 - </w:t>
      </w:r>
      <w:r w:rsidR="00C041BD" w:rsidRPr="00360723">
        <w:rPr>
          <w:bCs/>
          <w:sz w:val="24"/>
          <w:szCs w:val="24"/>
          <w:lang w:val="kk-KZ"/>
        </w:rPr>
        <w:t>Геоинформатика</w:t>
      </w:r>
      <w:r w:rsidR="00C041BD" w:rsidRPr="00360723">
        <w:rPr>
          <w:sz w:val="24"/>
          <w:szCs w:val="24"/>
        </w:rPr>
        <w:t>»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График проведения экзамена:</w:t>
      </w:r>
      <w:r w:rsidR="00C041BD" w:rsidRPr="00360723">
        <w:rPr>
          <w:sz w:val="24"/>
          <w:szCs w:val="24"/>
        </w:rPr>
        <w:t xml:space="preserve"> по расписанию, смотреть расписание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Проводится на платформе: </w:t>
      </w:r>
      <w:r w:rsidR="00C041BD" w:rsidRPr="00360723">
        <w:rPr>
          <w:b/>
          <w:sz w:val="24"/>
          <w:szCs w:val="24"/>
        </w:rPr>
        <w:t>Система «Univer» Формат экзамена – офлайн.</w:t>
      </w:r>
      <w:r w:rsidR="00C041BD" w:rsidRPr="00360723">
        <w:rPr>
          <w:sz w:val="24"/>
          <w:szCs w:val="24"/>
        </w:rPr>
        <w:t xml:space="preserve">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Условие экзамена:</w:t>
      </w:r>
      <w:r w:rsidR="00C041BD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  <w:lang w:val="ru-RU"/>
        </w:rPr>
        <w:t>докторант</w:t>
      </w:r>
      <w:r w:rsidR="00C041BD" w:rsidRPr="00360723">
        <w:rPr>
          <w:sz w:val="24"/>
          <w:szCs w:val="24"/>
        </w:rPr>
        <w:t xml:space="preserve"> должен подготовится за </w:t>
      </w:r>
      <w:r w:rsidR="00C041BD" w:rsidRPr="00360723">
        <w:rPr>
          <w:b/>
          <w:sz w:val="24"/>
          <w:szCs w:val="24"/>
        </w:rPr>
        <w:t>30 минут до начала</w:t>
      </w:r>
      <w:r w:rsidR="00C041BD" w:rsidRPr="00360723">
        <w:rPr>
          <w:sz w:val="24"/>
          <w:szCs w:val="24"/>
        </w:rPr>
        <w:t xml:space="preserve"> в соответствии с требованиями инструкции.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Количество экзаменационных вопросов:</w:t>
      </w:r>
      <w:r w:rsidR="00C041BD" w:rsidRPr="00360723">
        <w:rPr>
          <w:sz w:val="24"/>
          <w:szCs w:val="24"/>
        </w:rPr>
        <w:t xml:space="preserve"> 3</w:t>
      </w:r>
      <w:r>
        <w:rPr>
          <w:sz w:val="24"/>
          <w:szCs w:val="24"/>
          <w:lang w:val="kk-KZ"/>
        </w:rPr>
        <w:t>0</w:t>
      </w:r>
      <w:r w:rsidR="00C041BD" w:rsidRPr="00360723">
        <w:rPr>
          <w:sz w:val="24"/>
          <w:szCs w:val="24"/>
        </w:rPr>
        <w:t xml:space="preserve"> вопроса. </w:t>
      </w:r>
    </w:p>
    <w:p w:rsidR="00C041BD" w:rsidRPr="00360723" w:rsidRDefault="00531782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 xml:space="preserve">Контроль прохождения экзамена – видеонаблюдение.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Длительность экзамена:</w:t>
      </w:r>
      <w:r w:rsidR="00C041BD" w:rsidRPr="00360723">
        <w:rPr>
          <w:sz w:val="24"/>
          <w:szCs w:val="24"/>
        </w:rPr>
        <w:t xml:space="preserve"> на подготовку одного </w:t>
      </w:r>
      <w:r w:rsidR="009F3913" w:rsidRPr="00360723">
        <w:rPr>
          <w:sz w:val="24"/>
          <w:szCs w:val="24"/>
          <w:lang w:val="ru-RU"/>
        </w:rPr>
        <w:t>докторанта</w:t>
      </w:r>
      <w:r w:rsidR="009F3913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</w:rPr>
        <w:t xml:space="preserve">20 минут, на устный ответ -15 минут.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Политика оценивания:</w:t>
      </w:r>
      <w:r w:rsidR="00C041BD" w:rsidRPr="00360723">
        <w:rPr>
          <w:sz w:val="24"/>
          <w:szCs w:val="24"/>
        </w:rPr>
        <w:t xml:space="preserve"> Оценивание проводится членами комиссии утверждённым на кафедре по 100 бальной системе. </w:t>
      </w:r>
    </w:p>
    <w:p w:rsidR="00C041BD" w:rsidRPr="00360723" w:rsidRDefault="00531782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 xml:space="preserve">Время на выставление баллов – до 48 часов.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В Системе Универ</w:t>
      </w:r>
      <w:r w:rsidR="00C041BD" w:rsidRPr="00360723">
        <w:rPr>
          <w:sz w:val="24"/>
          <w:szCs w:val="24"/>
        </w:rPr>
        <w:t xml:space="preserve"> – баллы выставляется вручную преподавателем в экзаменационную ведомость.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Примечание: результаты экзамена могут быть пересмотрены по результатам видеонаблюдения. Если </w:t>
      </w:r>
      <w:r w:rsidR="009F3913" w:rsidRPr="00360723">
        <w:rPr>
          <w:sz w:val="24"/>
          <w:szCs w:val="24"/>
          <w:lang w:val="ru-RU"/>
        </w:rPr>
        <w:t>докторант</w:t>
      </w:r>
      <w:r w:rsidR="009F3913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</w:rPr>
        <w:t xml:space="preserve">нарушал правила прохождения экзамена, его результат будет аннулирован.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</w:t>
      </w:r>
      <w:r w:rsidR="009F3913" w:rsidRPr="00360723">
        <w:rPr>
          <w:sz w:val="24"/>
          <w:szCs w:val="24"/>
          <w:lang w:val="ru-RU"/>
        </w:rPr>
        <w:t>докторантов</w:t>
      </w:r>
      <w:r w:rsidR="009F3913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</w:rPr>
        <w:t xml:space="preserve">группы, либо выборочно указать магистрантов (для пересдачи).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sym w:font="Symbol" w:char="F0B7"/>
      </w:r>
      <w:r w:rsidR="00C041BD" w:rsidRPr="00360723">
        <w:rPr>
          <w:sz w:val="24"/>
          <w:szCs w:val="24"/>
        </w:rPr>
        <w:t xml:space="preserve"> При генерации количество билетов должно быть больше, чем количество выбранных </w:t>
      </w:r>
      <w:r w:rsidR="009F3913" w:rsidRPr="00360723">
        <w:rPr>
          <w:sz w:val="24"/>
          <w:szCs w:val="24"/>
          <w:lang w:val="ru-RU"/>
        </w:rPr>
        <w:t>докторантов</w:t>
      </w:r>
      <w:r w:rsidR="00C041BD" w:rsidRPr="00360723">
        <w:rPr>
          <w:sz w:val="24"/>
          <w:szCs w:val="24"/>
        </w:rPr>
        <w:t xml:space="preserve">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sym w:font="Symbol" w:char="F0B7"/>
      </w:r>
      <w:r w:rsidR="00C041BD" w:rsidRPr="00360723">
        <w:rPr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sym w:font="Symbol" w:char="F0B7"/>
      </w:r>
      <w:r w:rsidR="00C041BD" w:rsidRPr="00360723">
        <w:rPr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</w:t>
      </w:r>
      <w:r w:rsidR="009F3913" w:rsidRPr="00360723">
        <w:rPr>
          <w:sz w:val="24"/>
          <w:szCs w:val="24"/>
          <w:lang w:val="ru-RU"/>
        </w:rPr>
        <w:t>докторантов</w:t>
      </w:r>
      <w:r w:rsidR="00C041BD" w:rsidRPr="00360723">
        <w:rPr>
          <w:sz w:val="24"/>
          <w:szCs w:val="24"/>
        </w:rPr>
        <w:t>, которые пересдают, необходимо вновь изменить дату и время группы в расписании экзаменов.</w:t>
      </w:r>
    </w:p>
    <w:p w:rsidR="00C041BD" w:rsidRPr="00360723" w:rsidRDefault="00C041BD">
      <w:pPr>
        <w:rPr>
          <w:sz w:val="24"/>
          <w:szCs w:val="24"/>
          <w:lang w:val="ru-RU"/>
        </w:rPr>
      </w:pPr>
      <w:r w:rsidRPr="00360723">
        <w:rPr>
          <w:sz w:val="24"/>
          <w:szCs w:val="24"/>
          <w:lang w:val="ru-RU"/>
        </w:rPr>
        <w:br w:type="page"/>
      </w:r>
    </w:p>
    <w:p w:rsidR="00531782" w:rsidRDefault="00531782" w:rsidP="00360723">
      <w:pPr>
        <w:spacing w:after="0" w:line="240" w:lineRule="auto"/>
        <w:jc w:val="both"/>
        <w:rPr>
          <w:color w:val="000000"/>
          <w:sz w:val="20"/>
          <w:szCs w:val="20"/>
          <w:lang w:val="kk-KZ"/>
        </w:rPr>
      </w:pPr>
      <w:r>
        <w:rPr>
          <w:i/>
          <w:sz w:val="24"/>
          <w:szCs w:val="24"/>
          <w:lang w:val="kk-KZ"/>
        </w:rPr>
        <w:lastRenderedPageBreak/>
        <w:tab/>
      </w:r>
      <w:r w:rsidR="006B46FD" w:rsidRPr="00360723">
        <w:rPr>
          <w:i/>
          <w:sz w:val="24"/>
          <w:szCs w:val="24"/>
        </w:rPr>
        <w:t>Цель и задачи дисциплины:</w:t>
      </w:r>
      <w:r w:rsidR="006B46FD" w:rsidRPr="00360723">
        <w:rPr>
          <w:sz w:val="24"/>
          <w:szCs w:val="24"/>
        </w:rPr>
        <w:t xml:space="preserve"> </w:t>
      </w:r>
      <w:r w:rsidRPr="00F95A21">
        <w:rPr>
          <w:color w:val="000000"/>
          <w:sz w:val="20"/>
          <w:szCs w:val="20"/>
        </w:rPr>
        <w:t xml:space="preserve">состоит в формировании способности применять методы управления пространственными базами данных для решения ориентированных на клиента задач планирования в реальном мире. 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0"/>
          <w:szCs w:val="20"/>
          <w:lang w:val="kk-KZ"/>
        </w:rPr>
        <w:tab/>
      </w:r>
      <w:r w:rsidR="006B46FD" w:rsidRPr="00360723">
        <w:rPr>
          <w:i/>
          <w:sz w:val="24"/>
          <w:szCs w:val="24"/>
        </w:rPr>
        <w:t xml:space="preserve">Задачи: </w:t>
      </w:r>
      <w:r w:rsidR="00360723" w:rsidRPr="00360723">
        <w:rPr>
          <w:sz w:val="24"/>
          <w:szCs w:val="24"/>
        </w:rPr>
        <w:t>Использование программ ArcGIS/QGIS; Определить возможности программ ГИС в решении практических задач; Определение способов построения базы геоданных. Определение признаков и геометрических характеристик точечных, линейных и полигональных объектов; Рассмотрение принципа работы с расширением файла Shape-file; Систематизация точек приложения и возможностей атрибутивной таблицы; Ознакомление с основными операциями, выполняемыми в программной среде ГИС. Ознакомление с тематической картографической информацией; Составление базы геоданных социально-экономического, демографического и административно-территориального деления; Составление базы данных на основе физико-географических данных.</w:t>
      </w:r>
    </w:p>
    <w:p w:rsidR="006B46FD" w:rsidRPr="00360723" w:rsidRDefault="00531782" w:rsidP="00360723">
      <w:pPr>
        <w:spacing w:after="0" w:line="240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kk-KZ"/>
        </w:rPr>
        <w:tab/>
      </w:r>
      <w:r w:rsidR="006B46FD" w:rsidRPr="00360723">
        <w:rPr>
          <w:i/>
          <w:sz w:val="24"/>
          <w:szCs w:val="24"/>
        </w:rPr>
        <w:t xml:space="preserve">Компетенции (результаты обучения): </w:t>
      </w:r>
    </w:p>
    <w:p w:rsidR="00360723" w:rsidRPr="00360723" w:rsidRDefault="00531782" w:rsidP="0036072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  <w:lang w:val="kk-KZ"/>
        </w:rPr>
        <w:t>И</w:t>
      </w:r>
      <w:r w:rsidR="00360723" w:rsidRPr="00360723">
        <w:rPr>
          <w:sz w:val="24"/>
          <w:szCs w:val="24"/>
        </w:rPr>
        <w:t>зучение данной дисциплины «</w:t>
      </w:r>
      <w:r w:rsidR="00360723" w:rsidRPr="00360723">
        <w:rPr>
          <w:bCs/>
          <w:sz w:val="24"/>
          <w:szCs w:val="24"/>
        </w:rPr>
        <w:t xml:space="preserve">Пространственные базы данных и управление данными»  </w:t>
      </w:r>
      <w:r w:rsidR="00360723" w:rsidRPr="00360723">
        <w:rPr>
          <w:sz w:val="24"/>
          <w:szCs w:val="24"/>
        </w:rPr>
        <w:t xml:space="preserve">является необходимой основой для последующего использования полученных компетенций в подготовке докторской диссертации </w:t>
      </w:r>
      <w:r w:rsidR="00360723" w:rsidRPr="00360723">
        <w:rPr>
          <w:sz w:val="24"/>
          <w:szCs w:val="24"/>
          <w:lang w:val="en-US"/>
        </w:rPr>
        <w:t>PhD</w:t>
      </w:r>
      <w:r w:rsidR="00360723" w:rsidRPr="00360723">
        <w:rPr>
          <w:sz w:val="24"/>
          <w:szCs w:val="24"/>
        </w:rPr>
        <w:t xml:space="preserve"> и дальнейшей профессиональной деятельности.</w:t>
      </w:r>
      <w:r w:rsidR="00360723">
        <w:rPr>
          <w:sz w:val="24"/>
          <w:szCs w:val="24"/>
          <w:lang w:val="ru-RU"/>
        </w:rPr>
        <w:t xml:space="preserve"> </w:t>
      </w:r>
      <w:r w:rsidR="00360723" w:rsidRPr="00360723">
        <w:rPr>
          <w:sz w:val="24"/>
          <w:szCs w:val="24"/>
        </w:rPr>
        <w:t>При обучении дисциплины «</w:t>
      </w:r>
      <w:r w:rsidR="00360723" w:rsidRPr="00360723">
        <w:rPr>
          <w:bCs/>
          <w:sz w:val="24"/>
          <w:szCs w:val="24"/>
        </w:rPr>
        <w:t>Пространственные базы данных и управление данными» р</w:t>
      </w:r>
      <w:r w:rsidR="00360723" w:rsidRPr="00360723">
        <w:rPr>
          <w:sz w:val="24"/>
          <w:szCs w:val="24"/>
        </w:rPr>
        <w:t>асширение знаний о программах, направленных на ГИС-технологии с практической точки зрения. Определение основных типов геопространственных объектов и точек соприкосновения с ними.</w:t>
      </w:r>
    </w:p>
    <w:p w:rsidR="006B46FD" w:rsidRPr="00360723" w:rsidRDefault="006B46FD" w:rsidP="006B46FD">
      <w:pPr>
        <w:spacing w:after="0" w:line="240" w:lineRule="auto"/>
        <w:jc w:val="both"/>
        <w:rPr>
          <w:sz w:val="24"/>
          <w:szCs w:val="24"/>
        </w:rPr>
      </w:pPr>
    </w:p>
    <w:p w:rsidR="006B46FD" w:rsidRPr="00360723" w:rsidRDefault="00531782" w:rsidP="00360723">
      <w:pPr>
        <w:spacing w:after="0" w:line="240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kk-KZ"/>
        </w:rPr>
        <w:tab/>
      </w:r>
      <w:r w:rsidR="006B46FD" w:rsidRPr="00360723">
        <w:rPr>
          <w:i/>
          <w:sz w:val="24"/>
          <w:szCs w:val="24"/>
        </w:rPr>
        <w:t xml:space="preserve">Темы, по которым создаются задания: 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1. Понимание информационных систем (ИС), геоинформационных поисковых систем, баз геоданных, систем управления информацией (ИСУ), картографических баз данных (КБД). История развития баз данных в ГИС-технологиях.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2. Векторное представление объектов и их атрибутов. Подсистема ввода данных в ГИС-систему. Технические средства ввода данных. Понимание пространственной основы создания ГИС.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3. Классификация пространственных баз геоданных. Классификация баз данных в ArcGIS. Векторное и растровое представление объектов и их атрибутов.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4. Экономические данные и метаданные. Информация Национального бюро статистики Республики Казахстан. Статистическая обработка данных. Демографическая база данных. Источники демографических геоданных.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5. Типы и платформы многопользовательских пространственных баз геоданных.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6. Добавление внешней базы геоданных. Откройте геоданные.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 xml:space="preserve">7. Цифровая модель Земли. Способы сборки. 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 xml:space="preserve">8. Космические снимки. Использование базы данных. Ландсат, Сентинел. 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9. Сельскохозяйственная база данных.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10. Гидрографическая база данных.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11. Система ГИС в чрезвычайных ситуациях.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12. Математические основы карт в ГИС. Создание модели в системе ГИС.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13. Понятие визуализации в ГИС-технологиях.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14. Этапы проектирования базы геоданных. Создание и использование классов отношений.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15. Создание базы данных. SQL, MySQL, Постгре.</w:t>
      </w:r>
    </w:p>
    <w:p w:rsidR="00360723" w:rsidRP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</w:p>
    <w:p w:rsidR="00360723" w:rsidRP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</w:p>
    <w:p w:rsidR="00360723" w:rsidRPr="00360723" w:rsidRDefault="00531782" w:rsidP="00360723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kk-KZ"/>
        </w:rPr>
        <w:tab/>
      </w:r>
      <w:r w:rsidR="00360723" w:rsidRPr="00360723">
        <w:rPr>
          <w:i/>
          <w:sz w:val="24"/>
          <w:szCs w:val="24"/>
        </w:rPr>
        <w:t>Литература: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</w:rPr>
        <w:t>1. Лурье И. К. Геоинформационное картографирование. Методы геоинформатики и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60723">
        <w:rPr>
          <w:color w:val="000000" w:themeColor="text1"/>
          <w:sz w:val="24"/>
          <w:szCs w:val="24"/>
        </w:rPr>
        <w:t xml:space="preserve">цифровой обработки космических снимков. — Книжный дом Университет Москва, 2016. — С. 424. 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kk-KZ"/>
        </w:rPr>
        <w:lastRenderedPageBreak/>
        <w:tab/>
      </w:r>
      <w:r w:rsidR="00360723" w:rsidRPr="00360723">
        <w:rPr>
          <w:color w:val="000000" w:themeColor="text1"/>
          <w:sz w:val="24"/>
          <w:szCs w:val="24"/>
        </w:rPr>
        <w:t>2. Лурье И. К., Самсонов Т. Е. Основы геоинформатики. — Географический</w:t>
      </w:r>
      <w:r w:rsidR="00360723" w:rsidRPr="00360723">
        <w:rPr>
          <w:color w:val="000000" w:themeColor="text1"/>
          <w:sz w:val="24"/>
          <w:szCs w:val="24"/>
          <w:lang w:val="ru-RU"/>
        </w:rPr>
        <w:t xml:space="preserve"> </w:t>
      </w:r>
      <w:r w:rsidR="00360723" w:rsidRPr="00360723">
        <w:rPr>
          <w:color w:val="000000" w:themeColor="text1"/>
          <w:sz w:val="24"/>
          <w:szCs w:val="24"/>
        </w:rPr>
        <w:t xml:space="preserve">факультет МГУ Москва, 2016. — С. 200. 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</w:rPr>
        <w:t xml:space="preserve">3. </w:t>
      </w:r>
      <w:r w:rsidR="00360723" w:rsidRPr="00360723">
        <w:rPr>
          <w:color w:val="000000" w:themeColor="text1"/>
          <w:sz w:val="24"/>
          <w:szCs w:val="24"/>
          <w:lang w:val="en-US"/>
        </w:rPr>
        <w:t>David</w:t>
      </w:r>
      <w:r w:rsidR="00360723" w:rsidRPr="00360723">
        <w:rPr>
          <w:color w:val="000000" w:themeColor="text1"/>
          <w:sz w:val="24"/>
          <w:szCs w:val="24"/>
        </w:rPr>
        <w:t xml:space="preserve"> </w:t>
      </w:r>
      <w:r w:rsidR="00360723" w:rsidRPr="00360723">
        <w:rPr>
          <w:color w:val="000000" w:themeColor="text1"/>
          <w:sz w:val="24"/>
          <w:szCs w:val="24"/>
          <w:lang w:val="en-US"/>
        </w:rPr>
        <w:t>W</w:t>
      </w:r>
      <w:r w:rsidR="00360723" w:rsidRPr="00360723">
        <w:rPr>
          <w:color w:val="000000" w:themeColor="text1"/>
          <w:sz w:val="24"/>
          <w:szCs w:val="24"/>
        </w:rPr>
        <w:t xml:space="preserve">. </w:t>
      </w:r>
      <w:r w:rsidR="00360723" w:rsidRPr="00360723">
        <w:rPr>
          <w:color w:val="000000" w:themeColor="text1"/>
          <w:sz w:val="24"/>
          <w:szCs w:val="24"/>
          <w:lang w:val="en-US"/>
        </w:rPr>
        <w:t>Allen</w:t>
      </w:r>
      <w:r w:rsidR="00360723" w:rsidRPr="00360723">
        <w:rPr>
          <w:color w:val="000000" w:themeColor="text1"/>
          <w:sz w:val="24"/>
          <w:szCs w:val="24"/>
        </w:rPr>
        <w:t xml:space="preserve">. </w:t>
      </w:r>
      <w:r w:rsidR="00360723" w:rsidRPr="00360723">
        <w:rPr>
          <w:color w:val="000000" w:themeColor="text1"/>
          <w:sz w:val="24"/>
          <w:szCs w:val="24"/>
          <w:lang w:val="en-US"/>
        </w:rPr>
        <w:t xml:space="preserve">Focus on Geodatabases in ArcGIS Pro, -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Esri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Press. - 2019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  <w:lang w:val="kk-KZ"/>
        </w:rPr>
        <w:t>4. Косков, В.Н. Интерпретация данных ГИС на базе системно-структурного подхода: учеб. пособие. – Пермь: Изд-во Перм. нац. исслед. политехн. ун-та, 2012. – 140 с.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  <w:lang w:val="en-US"/>
        </w:rPr>
        <w:t xml:space="preserve">5. Nasser H. Learning ArcGIS Geodatabases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Packt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Publishing 2014 p. 145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  <w:lang w:val="en-US"/>
        </w:rPr>
        <w:t xml:space="preserve">6. Amirian P.,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Basiri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A.,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Winstanley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A. Evaluation of Data Management Systems for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proofErr w:type="gramStart"/>
      <w:r w:rsidRPr="00360723">
        <w:rPr>
          <w:color w:val="000000" w:themeColor="text1"/>
          <w:sz w:val="24"/>
          <w:szCs w:val="24"/>
          <w:lang w:val="en-US"/>
        </w:rPr>
        <w:t>Geospatial Big Data.</w:t>
      </w:r>
      <w:proofErr w:type="gramEnd"/>
      <w:r w:rsidRPr="00360723">
        <w:rPr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360723">
        <w:rPr>
          <w:color w:val="000000" w:themeColor="text1"/>
          <w:sz w:val="24"/>
          <w:szCs w:val="24"/>
          <w:lang w:val="en-US"/>
        </w:rPr>
        <w:t>Springer.</w:t>
      </w:r>
      <w:proofErr w:type="gramEnd"/>
      <w:r w:rsidRPr="00360723">
        <w:rPr>
          <w:color w:val="000000" w:themeColor="text1"/>
          <w:sz w:val="24"/>
          <w:szCs w:val="24"/>
          <w:lang w:val="en-US"/>
        </w:rPr>
        <w:t xml:space="preserve"> 2014 pp.678-686</w:t>
      </w:r>
    </w:p>
    <w:p w:rsidR="00C041BD" w:rsidRDefault="00531782" w:rsidP="00360723">
      <w:pPr>
        <w:spacing w:after="0" w:line="240" w:lineRule="auto"/>
        <w:jc w:val="both"/>
        <w:rPr>
          <w:rStyle w:val="a5"/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 xml:space="preserve">7.    Интернет ресурс: </w:t>
      </w:r>
      <w:hyperlink r:id="rId5" w:history="1">
        <w:r w:rsidR="00360723" w:rsidRPr="00360723">
          <w:rPr>
            <w:rStyle w:val="a5"/>
            <w:sz w:val="24"/>
            <w:szCs w:val="24"/>
          </w:rPr>
          <w:t>http://elibrary.kaznu.kz/ru</w:t>
        </w:r>
      </w:hyperlink>
    </w:p>
    <w:p w:rsidR="0039133C" w:rsidRDefault="0039133C" w:rsidP="00360723">
      <w:pPr>
        <w:spacing w:after="0" w:line="240" w:lineRule="auto"/>
        <w:jc w:val="both"/>
        <w:rPr>
          <w:rStyle w:val="a5"/>
          <w:sz w:val="24"/>
          <w:szCs w:val="24"/>
          <w:lang w:val="ru-RU"/>
        </w:rPr>
      </w:pPr>
    </w:p>
    <w:p w:rsidR="0039133C" w:rsidRDefault="0039133C">
      <w:pPr>
        <w:rPr>
          <w:rStyle w:val="a5"/>
          <w:sz w:val="24"/>
          <w:szCs w:val="24"/>
          <w:lang w:val="ru-RU"/>
        </w:rPr>
      </w:pPr>
      <w:r>
        <w:rPr>
          <w:rStyle w:val="a5"/>
          <w:sz w:val="24"/>
          <w:szCs w:val="24"/>
          <w:lang w:val="ru-RU"/>
        </w:rPr>
        <w:br w:type="page"/>
      </w:r>
    </w:p>
    <w:p w:rsidR="001C3108" w:rsidRDefault="001C3108" w:rsidP="00360723">
      <w:pPr>
        <w:spacing w:after="0" w:line="240" w:lineRule="auto"/>
        <w:jc w:val="both"/>
        <w:rPr>
          <w:b/>
          <w:bCs/>
          <w:sz w:val="24"/>
          <w:szCs w:val="24"/>
          <w:lang w:val="ru-RU"/>
        </w:rPr>
      </w:pPr>
      <w:r>
        <w:lastRenderedPageBreak/>
        <w:t xml:space="preserve">Дисциплина: </w:t>
      </w:r>
      <w:r>
        <w:rPr>
          <w:b/>
          <w:sz w:val="24"/>
          <w:szCs w:val="24"/>
          <w:lang w:val="kk-KZ"/>
        </w:rPr>
        <w:t>91370</w:t>
      </w:r>
      <w:r w:rsidRPr="00360723">
        <w:rPr>
          <w:b/>
          <w:sz w:val="24"/>
          <w:szCs w:val="24"/>
        </w:rPr>
        <w:t xml:space="preserve"> – </w:t>
      </w:r>
      <w:r w:rsidRPr="00360723">
        <w:rPr>
          <w:b/>
          <w:sz w:val="24"/>
          <w:szCs w:val="24"/>
          <w:lang w:val="ru-RU"/>
        </w:rPr>
        <w:t>«</w:t>
      </w:r>
      <w:r w:rsidRPr="00360723">
        <w:rPr>
          <w:b/>
          <w:bCs/>
          <w:sz w:val="24"/>
          <w:szCs w:val="24"/>
        </w:rPr>
        <w:t>Пространственные базы данных и управление данными</w:t>
      </w:r>
      <w:r w:rsidRPr="00360723">
        <w:rPr>
          <w:b/>
          <w:bCs/>
          <w:sz w:val="24"/>
          <w:szCs w:val="24"/>
          <w:lang w:val="ru-RU"/>
        </w:rPr>
        <w:t>»</w:t>
      </w:r>
    </w:p>
    <w:p w:rsidR="001C3108" w:rsidRPr="00360723" w:rsidRDefault="001C3108" w:rsidP="001C3108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Форма экзамена – устный</w:t>
      </w:r>
      <w:r>
        <w:rPr>
          <w:b/>
          <w:sz w:val="24"/>
          <w:szCs w:val="24"/>
          <w:lang w:val="ru-RU"/>
        </w:rPr>
        <w:t xml:space="preserve">. </w:t>
      </w:r>
      <w:r w:rsidRPr="00360723">
        <w:rPr>
          <w:sz w:val="24"/>
          <w:szCs w:val="24"/>
        </w:rPr>
        <w:t xml:space="preserve">Проводится на платформе: </w:t>
      </w:r>
      <w:r w:rsidRPr="00360723">
        <w:rPr>
          <w:b/>
          <w:sz w:val="24"/>
          <w:szCs w:val="24"/>
        </w:rPr>
        <w:t>Система «Univer» Формат экзамена – офлайн.</w:t>
      </w:r>
      <w:r w:rsidRPr="00360723">
        <w:rPr>
          <w:sz w:val="24"/>
          <w:szCs w:val="24"/>
        </w:rPr>
        <w:t xml:space="preserve"> </w:t>
      </w:r>
    </w:p>
    <w:p w:rsidR="0039133C" w:rsidRDefault="0039133C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>
            <wp:extent cx="5940425" cy="31419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3C" w:rsidRPr="0039133C" w:rsidRDefault="0039133C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  <w:r>
        <w:rPr>
          <w:noProof/>
          <w:sz w:val="24"/>
          <w:szCs w:val="24"/>
          <w:lang/>
        </w:rPr>
        <w:drawing>
          <wp:inline distT="0" distB="0" distL="0" distR="0">
            <wp:extent cx="5985163" cy="13399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163" cy="133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133C" w:rsidRPr="00391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3"/>
    <w:rsid w:val="001A5E73"/>
    <w:rsid w:val="001C3108"/>
    <w:rsid w:val="001E1D12"/>
    <w:rsid w:val="00360723"/>
    <w:rsid w:val="0039133C"/>
    <w:rsid w:val="004400E3"/>
    <w:rsid w:val="00441CEE"/>
    <w:rsid w:val="00531782"/>
    <w:rsid w:val="006B46FD"/>
    <w:rsid w:val="00850122"/>
    <w:rsid w:val="009F3913"/>
    <w:rsid w:val="00C041BD"/>
    <w:rsid w:val="00C919D9"/>
    <w:rsid w:val="00E24B86"/>
    <w:rsid w:val="00E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39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39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14</cp:revision>
  <dcterms:created xsi:type="dcterms:W3CDTF">2023-03-11T02:30:00Z</dcterms:created>
  <dcterms:modified xsi:type="dcterms:W3CDTF">2024-04-06T08:20:00Z</dcterms:modified>
</cp:coreProperties>
</file>